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D4000" w14:textId="77777777" w:rsidR="00FE6EE7" w:rsidRDefault="00CC5C19" w:rsidP="00B10279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E7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704A43CB" w14:textId="77777777" w:rsidR="00B10279" w:rsidRDefault="00CC5C19" w:rsidP="00B10279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E7">
        <w:rPr>
          <w:rFonts w:ascii="Times New Roman" w:hAnsi="Times New Roman" w:cs="Times New Roman"/>
          <w:b/>
          <w:sz w:val="24"/>
          <w:szCs w:val="24"/>
        </w:rPr>
        <w:t>udziału w projekcie „Usuwanie folii rolniczych i innych odpadów pochodzących</w:t>
      </w:r>
    </w:p>
    <w:p w14:paraId="6BDD31AA" w14:textId="05132374" w:rsidR="00CC5C19" w:rsidRPr="00FE6EE7" w:rsidRDefault="00B10279" w:rsidP="00B10279">
      <w:pPr>
        <w:spacing w:after="20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działalności rolniczej”</w:t>
      </w:r>
      <w:bookmarkStart w:id="0" w:name="_GoBack"/>
      <w:bookmarkEnd w:id="0"/>
    </w:p>
    <w:p w14:paraId="1FC735A7" w14:textId="77777777" w:rsidR="00CC5C19" w:rsidRPr="00FE6EE7" w:rsidRDefault="00CC5C19" w:rsidP="00FE6EE7">
      <w:pPr>
        <w:pStyle w:val="Default"/>
        <w:jc w:val="center"/>
        <w:rPr>
          <w:rFonts w:ascii="Times New Roman" w:hAnsi="Times New Roman" w:cs="Times New Roman"/>
          <w:b/>
        </w:rPr>
      </w:pPr>
      <w:r w:rsidRPr="00FE6EE7">
        <w:rPr>
          <w:rFonts w:ascii="Times New Roman" w:hAnsi="Times New Roman" w:cs="Times New Roman"/>
          <w:b/>
          <w:bCs/>
        </w:rPr>
        <w:t>§ 1</w:t>
      </w:r>
    </w:p>
    <w:p w14:paraId="38621AEA" w14:textId="66D11142" w:rsidR="000D1362" w:rsidRPr="00FE6EE7" w:rsidRDefault="00CC5C19" w:rsidP="00FE6EE7">
      <w:pPr>
        <w:pStyle w:val="Default"/>
        <w:spacing w:after="138"/>
        <w:jc w:val="both"/>
        <w:rPr>
          <w:rFonts w:ascii="Times New Roman" w:hAnsi="Times New Roman" w:cs="Times New Roman"/>
          <w:bCs/>
        </w:rPr>
      </w:pPr>
      <w:r w:rsidRPr="00FE6EE7">
        <w:rPr>
          <w:rFonts w:ascii="Times New Roman" w:hAnsi="Times New Roman" w:cs="Times New Roman"/>
        </w:rPr>
        <w:t>1. Regulamin ud</w:t>
      </w:r>
      <w:r w:rsidR="00FE6EE7">
        <w:rPr>
          <w:rFonts w:ascii="Times New Roman" w:hAnsi="Times New Roman" w:cs="Times New Roman"/>
        </w:rPr>
        <w:t xml:space="preserve">ziału w projekcie </w:t>
      </w:r>
      <w:r w:rsidRPr="00FE6EE7">
        <w:rPr>
          <w:rFonts w:ascii="Times New Roman" w:hAnsi="Times New Roman" w:cs="Times New Roman"/>
        </w:rPr>
        <w:t xml:space="preserve">stosuje się do wniosków o odbiór folii rolniczych </w:t>
      </w:r>
      <w:r w:rsidR="003C44D6" w:rsidRPr="00FE6EE7">
        <w:rPr>
          <w:rFonts w:ascii="Times New Roman" w:hAnsi="Times New Roman" w:cs="Times New Roman"/>
          <w:bCs/>
        </w:rPr>
        <w:t>siatki i sznurka do owijania balotów, opakowa</w:t>
      </w:r>
      <w:r w:rsidR="001C5C8D">
        <w:rPr>
          <w:rFonts w:ascii="Times New Roman" w:hAnsi="Times New Roman" w:cs="Times New Roman"/>
          <w:bCs/>
        </w:rPr>
        <w:t>ń</w:t>
      </w:r>
      <w:r w:rsidR="003C44D6" w:rsidRPr="00FE6EE7">
        <w:rPr>
          <w:rFonts w:ascii="Times New Roman" w:hAnsi="Times New Roman" w:cs="Times New Roman"/>
          <w:bCs/>
        </w:rPr>
        <w:t xml:space="preserve"> po nawozach i typu Big </w:t>
      </w:r>
      <w:proofErr w:type="spellStart"/>
      <w:r w:rsidR="003C44D6" w:rsidRPr="00FE6EE7">
        <w:rPr>
          <w:rFonts w:ascii="Times New Roman" w:hAnsi="Times New Roman" w:cs="Times New Roman"/>
          <w:bCs/>
        </w:rPr>
        <w:t>Bag</w:t>
      </w:r>
      <w:proofErr w:type="spellEnd"/>
      <w:r w:rsidR="003C44D6" w:rsidRPr="00FE6EE7">
        <w:rPr>
          <w:rFonts w:ascii="Times New Roman" w:hAnsi="Times New Roman" w:cs="Times New Roman"/>
          <w:bCs/>
        </w:rPr>
        <w:t>.</w:t>
      </w:r>
      <w:r w:rsidR="000D1362" w:rsidRPr="00FE6EE7">
        <w:rPr>
          <w:rFonts w:ascii="Times New Roman" w:hAnsi="Times New Roman" w:cs="Times New Roman"/>
          <w:bCs/>
        </w:rPr>
        <w:t xml:space="preserve"> </w:t>
      </w:r>
    </w:p>
    <w:p w14:paraId="26AF5548" w14:textId="77777777" w:rsidR="000D1362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6EE7">
        <w:rPr>
          <w:rFonts w:ascii="Times New Roman" w:hAnsi="Times New Roman" w:cs="Times New Roman"/>
          <w:b/>
          <w:bCs/>
        </w:rPr>
        <w:t>§ 2</w:t>
      </w:r>
    </w:p>
    <w:p w14:paraId="2F676F91" w14:textId="77777777" w:rsidR="00D07F29" w:rsidRPr="00FE6EE7" w:rsidRDefault="00D07F29" w:rsidP="00FE6EE7">
      <w:pPr>
        <w:pStyle w:val="Default"/>
        <w:jc w:val="both"/>
        <w:rPr>
          <w:rFonts w:ascii="Times New Roman" w:hAnsi="Times New Roman" w:cs="Times New Roman"/>
          <w:bCs/>
        </w:rPr>
      </w:pPr>
      <w:r w:rsidRPr="00FE6EE7">
        <w:rPr>
          <w:rFonts w:ascii="Times New Roman" w:hAnsi="Times New Roman" w:cs="Times New Roman"/>
          <w:bCs/>
        </w:rPr>
        <w:t xml:space="preserve">1. Warunkiem udziału w projekcie jest złożenie Wniosku o odbiór folii rolniczych i innych odpadów pochodzących z działalności rolniczej w gospodarstwie rolnym w terminie wyznaczonym przez Biuro Związku Komunalnego Gmin Ziemi Lubartowskiej. </w:t>
      </w:r>
    </w:p>
    <w:p w14:paraId="2E2FE14C" w14:textId="726F9DAD" w:rsidR="00D07F29" w:rsidRDefault="00D07F29" w:rsidP="00FE6EE7">
      <w:pPr>
        <w:pStyle w:val="Default"/>
        <w:jc w:val="both"/>
        <w:rPr>
          <w:rFonts w:ascii="Times New Roman" w:hAnsi="Times New Roman" w:cs="Times New Roman"/>
          <w:bCs/>
        </w:rPr>
      </w:pPr>
      <w:r w:rsidRPr="00FE6EE7">
        <w:rPr>
          <w:rFonts w:ascii="Times New Roman" w:hAnsi="Times New Roman" w:cs="Times New Roman"/>
          <w:bCs/>
        </w:rPr>
        <w:t>2. Miejsce składania wniosku: Biuro Związku Komunalnego Gmin Ziemi Lubartowskiej, ul. Lubelska 68, 21-100 Lubartów</w:t>
      </w:r>
      <w:r w:rsidR="001C5C8D">
        <w:rPr>
          <w:rFonts w:ascii="Times New Roman" w:hAnsi="Times New Roman" w:cs="Times New Roman"/>
          <w:bCs/>
        </w:rPr>
        <w:t>.</w:t>
      </w:r>
    </w:p>
    <w:p w14:paraId="3F00F2C1" w14:textId="0A6EB9C4" w:rsidR="001C5C8D" w:rsidRDefault="001C5C8D" w:rsidP="00FE6EE7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Wzór wniosku stanowi załącznik nr 1.</w:t>
      </w:r>
    </w:p>
    <w:p w14:paraId="39FEC206" w14:textId="531AC287" w:rsidR="00783AE3" w:rsidRPr="00FE6EE7" w:rsidRDefault="00783AE3" w:rsidP="00FE6EE7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Wnioski będą kwalifikowane do wsparcia według kolejności złożenia. </w:t>
      </w:r>
    </w:p>
    <w:p w14:paraId="7DE2EF5B" w14:textId="77777777" w:rsidR="00D07F29" w:rsidRPr="00FE6EE7" w:rsidRDefault="00D07F29" w:rsidP="00FE6EE7">
      <w:pPr>
        <w:pStyle w:val="Default"/>
        <w:jc w:val="both"/>
        <w:rPr>
          <w:rFonts w:ascii="Times New Roman" w:hAnsi="Times New Roman" w:cs="Times New Roman"/>
          <w:bCs/>
        </w:rPr>
      </w:pPr>
    </w:p>
    <w:p w14:paraId="06057298" w14:textId="77777777" w:rsidR="000D1362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6EE7">
        <w:rPr>
          <w:rFonts w:ascii="Times New Roman" w:hAnsi="Times New Roman" w:cs="Times New Roman"/>
          <w:b/>
          <w:bCs/>
        </w:rPr>
        <w:t>§ 3</w:t>
      </w:r>
    </w:p>
    <w:p w14:paraId="1A09E080" w14:textId="77777777" w:rsidR="00D07F29" w:rsidRPr="00FE6EE7" w:rsidRDefault="00D07F29" w:rsidP="00FE6EE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6EE7">
        <w:rPr>
          <w:color w:val="000000"/>
        </w:rPr>
        <w:t>Zgłoszone odpady rolnicze muszą pochodzić z gospodarstw rolnych położonych na terenie gmin członkowskich Związku Komun</w:t>
      </w:r>
      <w:r w:rsidR="003C44D6" w:rsidRPr="00FE6EE7">
        <w:rPr>
          <w:color w:val="000000"/>
        </w:rPr>
        <w:t>alnego Gmin Ziemi Lubartowskiej:</w:t>
      </w:r>
      <w:r w:rsidRPr="00FE6EE7">
        <w:rPr>
          <w:color w:val="000000"/>
        </w:rPr>
        <w:t xml:space="preserve"> Miasta Lubartów, Gminy Lubartów, Miasta i Gminy Ostrów Lubelski, Gminy Serniki, Gminy Ostrówek. Do wniosku należy dołączyć kopię nakazu płatniczego podatku rolnego.</w:t>
      </w:r>
    </w:p>
    <w:p w14:paraId="07F65995" w14:textId="77777777" w:rsidR="00DC19BF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6EE7">
        <w:rPr>
          <w:rFonts w:ascii="Times New Roman" w:hAnsi="Times New Roman" w:cs="Times New Roman"/>
          <w:b/>
          <w:bCs/>
        </w:rPr>
        <w:t>§ 4</w:t>
      </w:r>
    </w:p>
    <w:p w14:paraId="10D75CC2" w14:textId="77777777" w:rsidR="00DC19BF" w:rsidRPr="00FE6EE7" w:rsidRDefault="00DC19BF" w:rsidP="00FE6EE7">
      <w:pPr>
        <w:pStyle w:val="Default"/>
        <w:jc w:val="both"/>
        <w:rPr>
          <w:rFonts w:ascii="Times New Roman" w:hAnsi="Times New Roman" w:cs="Times New Roman"/>
          <w:bCs/>
        </w:rPr>
      </w:pPr>
      <w:r w:rsidRPr="00FE6EE7">
        <w:rPr>
          <w:rFonts w:ascii="Times New Roman" w:hAnsi="Times New Roman" w:cs="Times New Roman"/>
          <w:bCs/>
        </w:rPr>
        <w:t>Wnioski niepełne nie będą podlegały rozpatrzeniu.</w:t>
      </w:r>
    </w:p>
    <w:p w14:paraId="310E37B9" w14:textId="77777777" w:rsidR="00FE6EE7" w:rsidRDefault="00FE6EE7" w:rsidP="00FE6EE7">
      <w:pPr>
        <w:pStyle w:val="Default"/>
        <w:jc w:val="both"/>
        <w:rPr>
          <w:rFonts w:ascii="Times New Roman" w:hAnsi="Times New Roman" w:cs="Times New Roman"/>
          <w:bCs/>
        </w:rPr>
      </w:pPr>
    </w:p>
    <w:p w14:paraId="097C855C" w14:textId="77777777" w:rsidR="00D07F29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6EE7">
        <w:rPr>
          <w:rFonts w:ascii="Times New Roman" w:hAnsi="Times New Roman" w:cs="Times New Roman"/>
          <w:b/>
          <w:bCs/>
        </w:rPr>
        <w:t>§ 5</w:t>
      </w:r>
    </w:p>
    <w:p w14:paraId="0914C309" w14:textId="77777777" w:rsidR="00D07F29" w:rsidRPr="00FE6EE7" w:rsidRDefault="00D07F29" w:rsidP="00FE6EE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E6EE7">
        <w:t xml:space="preserve">Po rozpatrzeniu wniosku </w:t>
      </w:r>
      <w:r w:rsidR="00DC19BF" w:rsidRPr="00FE6EE7">
        <w:t>W</w:t>
      </w:r>
      <w:r w:rsidRPr="00FE6EE7">
        <w:t>nioskodawca zostanie poinformowany o:</w:t>
      </w:r>
    </w:p>
    <w:p w14:paraId="7C8AF4FA" w14:textId="77777777" w:rsidR="00D07F29" w:rsidRPr="00FE6EE7" w:rsidRDefault="00D07F29" w:rsidP="00FE6EE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E6EE7">
        <w:t>1. ilości odpadów, które będzie mógł oddać</w:t>
      </w:r>
      <w:r w:rsidR="00DC19BF" w:rsidRPr="00FE6EE7">
        <w:t xml:space="preserve"> </w:t>
      </w:r>
      <w:r w:rsidRPr="00FE6EE7">
        <w:t>w ramach projektu,</w:t>
      </w:r>
    </w:p>
    <w:p w14:paraId="79E50A4F" w14:textId="77777777" w:rsidR="000D1362" w:rsidRPr="00FE6EE7" w:rsidRDefault="00D07F29" w:rsidP="00FE6EE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E6EE7">
        <w:t>2.</w:t>
      </w:r>
      <w:r w:rsidR="00DC19BF" w:rsidRPr="00FE6EE7">
        <w:t xml:space="preserve"> terminie, w którym </w:t>
      </w:r>
      <w:r w:rsidRPr="00FE6EE7">
        <w:t>odpady</w:t>
      </w:r>
      <w:r w:rsidR="00DC19BF" w:rsidRPr="00FE6EE7">
        <w:t xml:space="preserve"> powinny zostać</w:t>
      </w:r>
      <w:r w:rsidRPr="00FE6EE7">
        <w:t xml:space="preserve"> </w:t>
      </w:r>
      <w:r w:rsidR="00DC19BF" w:rsidRPr="00FE6EE7">
        <w:t xml:space="preserve">dostarczone przez Wnioskodawcę </w:t>
      </w:r>
      <w:r w:rsidRPr="00FE6EE7">
        <w:t>do wskazanego przez ZKGZL miejsca.</w:t>
      </w:r>
    </w:p>
    <w:p w14:paraId="62C983B0" w14:textId="77777777" w:rsidR="00DC19BF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6EE7">
        <w:rPr>
          <w:rFonts w:ascii="Times New Roman" w:hAnsi="Times New Roman" w:cs="Times New Roman"/>
          <w:b/>
          <w:bCs/>
        </w:rPr>
        <w:t>§ 6</w:t>
      </w:r>
    </w:p>
    <w:p w14:paraId="67CDF50A" w14:textId="77777777" w:rsidR="00FE6EE7" w:rsidRDefault="00FE6EE7" w:rsidP="00FE6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19BF" w:rsidRPr="00FE6EE7">
        <w:rPr>
          <w:rFonts w:ascii="Times New Roman" w:hAnsi="Times New Roman" w:cs="Times New Roman"/>
          <w:sz w:val="24"/>
          <w:szCs w:val="24"/>
        </w:rPr>
        <w:t xml:space="preserve">Odpady powinny być posegregowane według kategorii, oczyszczone z zanieczyszczeń. </w:t>
      </w:r>
    </w:p>
    <w:p w14:paraId="633E755F" w14:textId="77777777" w:rsidR="00DC19BF" w:rsidRDefault="00FE6EE7" w:rsidP="00FE6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19BF" w:rsidRPr="00FE6EE7">
        <w:rPr>
          <w:rFonts w:ascii="Times New Roman" w:hAnsi="Times New Roman" w:cs="Times New Roman"/>
          <w:sz w:val="24"/>
          <w:szCs w:val="24"/>
        </w:rPr>
        <w:t xml:space="preserve">Odpady rolnicze zmieszane, zawierające zanieczyszczenia oraz nie będące odpadami folii rolniczych, siatki i sznurka do owijania balotów, opakowania po nawozach i typu Big </w:t>
      </w:r>
      <w:proofErr w:type="spellStart"/>
      <w:r w:rsidR="00DC19BF" w:rsidRPr="00FE6EE7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DC19BF" w:rsidRPr="00FE6EE7">
        <w:rPr>
          <w:rFonts w:ascii="Times New Roman" w:hAnsi="Times New Roman" w:cs="Times New Roman"/>
          <w:sz w:val="24"/>
          <w:szCs w:val="24"/>
        </w:rPr>
        <w:t xml:space="preserve">, nie zostaną odebrane. </w:t>
      </w:r>
    </w:p>
    <w:p w14:paraId="6E299733" w14:textId="77777777" w:rsidR="00FE6EE7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4C9A69A0" w14:textId="77777777" w:rsidR="00FE6EE7" w:rsidRDefault="00FE6EE7" w:rsidP="00FE6EE7">
      <w:pPr>
        <w:jc w:val="both"/>
        <w:rPr>
          <w:rFonts w:ascii="Times New Roman" w:hAnsi="Times New Roman" w:cs="Times New Roman"/>
          <w:sz w:val="24"/>
          <w:szCs w:val="24"/>
        </w:rPr>
      </w:pPr>
      <w:r w:rsidRPr="00FE6EE7">
        <w:rPr>
          <w:rFonts w:ascii="Times New Roman" w:hAnsi="Times New Roman" w:cs="Times New Roman"/>
          <w:sz w:val="24"/>
          <w:szCs w:val="24"/>
        </w:rPr>
        <w:t>W ramach realizacji przedsięwzięcia nie są kwalifikowane koszty zbierania odpadów od rolników. Rolnicy we własnym zakresie zobowiązani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Pr="00FE6EE7">
        <w:rPr>
          <w:rFonts w:ascii="Times New Roman" w:hAnsi="Times New Roman" w:cs="Times New Roman"/>
          <w:sz w:val="24"/>
          <w:szCs w:val="24"/>
        </w:rPr>
        <w:t xml:space="preserve"> dostarczyć folię i inne odpady produkcji rolniczej do miejsca wskazanego przez </w:t>
      </w:r>
      <w:r>
        <w:rPr>
          <w:rFonts w:ascii="Times New Roman" w:hAnsi="Times New Roman" w:cs="Times New Roman"/>
          <w:sz w:val="24"/>
          <w:szCs w:val="24"/>
        </w:rPr>
        <w:t>Związek Komunalny Gmin Ziemi Lubartowskiej.</w:t>
      </w:r>
    </w:p>
    <w:p w14:paraId="5AD300C1" w14:textId="77777777" w:rsidR="00FE6EE7" w:rsidRPr="00FE6EE7" w:rsidRDefault="00FE6EE7" w:rsidP="00FE6EE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6BD0DFF3" w14:textId="28171AD2" w:rsidR="00FE6EE7" w:rsidRDefault="00FE6EE7" w:rsidP="00FE6EE7">
      <w:pPr>
        <w:spacing w:after="200" w:line="275" w:lineRule="auto"/>
        <w:ind w:right="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E6EE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przypadku rezygnacji z realizacji zadania, Wnioskodawca zobowiązany jest niezwłocznie poinformować Związek Komunalny Gmin Ziemi Lubartowskiej. </w:t>
      </w:r>
    </w:p>
    <w:p w14:paraId="196CC2B5" w14:textId="7C765A1D" w:rsidR="001C5C8D" w:rsidRDefault="001C5C8D" w:rsidP="00FE6EE7">
      <w:pPr>
        <w:spacing w:after="200" w:line="275" w:lineRule="auto"/>
        <w:ind w:right="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C774F99" w14:textId="77777777" w:rsidR="00BC3C01" w:rsidRPr="00FE6EE7" w:rsidRDefault="00BC3C01" w:rsidP="00FE6E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3C01" w:rsidRPr="00FE6EE7" w:rsidSect="00FE6EE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E"/>
    <w:rsid w:val="000069BE"/>
    <w:rsid w:val="0001617F"/>
    <w:rsid w:val="0004668D"/>
    <w:rsid w:val="000D1362"/>
    <w:rsid w:val="001C5C8D"/>
    <w:rsid w:val="002A7F37"/>
    <w:rsid w:val="002B7B14"/>
    <w:rsid w:val="003421A3"/>
    <w:rsid w:val="003C44D6"/>
    <w:rsid w:val="00471001"/>
    <w:rsid w:val="007515F2"/>
    <w:rsid w:val="00783AE3"/>
    <w:rsid w:val="008F23D4"/>
    <w:rsid w:val="0094368D"/>
    <w:rsid w:val="00A158B1"/>
    <w:rsid w:val="00A466F9"/>
    <w:rsid w:val="00B10279"/>
    <w:rsid w:val="00BC3C01"/>
    <w:rsid w:val="00CC5C19"/>
    <w:rsid w:val="00D07F29"/>
    <w:rsid w:val="00DA1CF4"/>
    <w:rsid w:val="00DC19BF"/>
    <w:rsid w:val="00FE6EE7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8A3"/>
  <w15:chartTrackingRefBased/>
  <w15:docId w15:val="{C9803C1B-D1C7-49C1-AF73-B70F5725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5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mjemielniak</dc:creator>
  <cp:keywords/>
  <dc:description/>
  <cp:lastModifiedBy>mjemielniak</cp:lastModifiedBy>
  <cp:revision>3</cp:revision>
  <dcterms:created xsi:type="dcterms:W3CDTF">2020-05-20T08:39:00Z</dcterms:created>
  <dcterms:modified xsi:type="dcterms:W3CDTF">2020-06-01T07:41:00Z</dcterms:modified>
</cp:coreProperties>
</file>